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EF5105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EF5105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EF5105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EF5105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022ADA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 12</w:t>
      </w:r>
      <w:r w:rsidR="009D4F77">
        <w:rPr>
          <w:color w:val="161616"/>
          <w:w w:val="105"/>
        </w:rPr>
        <w:t>, 201</w:t>
      </w:r>
      <w:r w:rsidR="00071864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8A582B" w:rsidRPr="00022ADA" w:rsidRDefault="008A582B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 w:rsidRPr="00022ADA">
        <w:rPr>
          <w:b/>
          <w:sz w:val="20"/>
          <w:szCs w:val="20"/>
        </w:rPr>
        <w:t>Consideration and action on an admi</w:t>
      </w:r>
      <w:r w:rsidR="00022ADA" w:rsidRPr="00022ADA">
        <w:rPr>
          <w:b/>
          <w:sz w:val="20"/>
          <w:szCs w:val="20"/>
        </w:rPr>
        <w:t>nistrative application for</w:t>
      </w:r>
      <w:r w:rsidRPr="00022ADA">
        <w:rPr>
          <w:b/>
          <w:sz w:val="20"/>
          <w:szCs w:val="20"/>
        </w:rPr>
        <w:t xml:space="preserve"> approval </w:t>
      </w:r>
      <w:r w:rsidR="00022ADA" w:rsidRPr="00022ADA">
        <w:rPr>
          <w:b/>
          <w:bCs/>
          <w:sz w:val="20"/>
          <w:szCs w:val="20"/>
        </w:rPr>
        <w:t>of the Eagles Nest Subdivision 1st Amendment Lots 2 and 3 located at approximately 10450 East 200 South.</w:t>
      </w:r>
    </w:p>
    <w:p w:rsidR="00022ADA" w:rsidRPr="00022ADA" w:rsidRDefault="00022ADA" w:rsidP="00022ADA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 w:rsidRPr="00022ADA">
        <w:rPr>
          <w:b/>
          <w:bCs/>
          <w:sz w:val="20"/>
          <w:szCs w:val="20"/>
        </w:rPr>
        <w:t>Consideration and action on an administrative application for approval of Dylan &amp; Jessica Manning Acres Subdivision, a one lot subdivision located approximately 1025 N 4700 W.</w:t>
      </w:r>
    </w:p>
    <w:p w:rsidR="00022ADA" w:rsidRPr="00022ADA" w:rsidRDefault="00022ADA" w:rsidP="00022ADA">
      <w:pPr>
        <w:pStyle w:val="ListParagraph"/>
        <w:rPr>
          <w:b/>
          <w:sz w:val="20"/>
          <w:szCs w:val="20"/>
        </w:rPr>
      </w:pPr>
    </w:p>
    <w:p w:rsidR="00022ADA" w:rsidRPr="00022ADA" w:rsidRDefault="00022ADA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EF510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EF5105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">
    <w:nsid w:val="5BF059C5"/>
    <w:multiLevelType w:val="hybridMultilevel"/>
    <w:tmpl w:val="4038F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2091E"/>
    <w:rsid w:val="00022ADA"/>
    <w:rsid w:val="00071864"/>
    <w:rsid w:val="00123DDA"/>
    <w:rsid w:val="001E2EF3"/>
    <w:rsid w:val="001F22AB"/>
    <w:rsid w:val="001F78AA"/>
    <w:rsid w:val="00207E61"/>
    <w:rsid w:val="00240FA7"/>
    <w:rsid w:val="002450FF"/>
    <w:rsid w:val="002D6084"/>
    <w:rsid w:val="00303A33"/>
    <w:rsid w:val="003F2702"/>
    <w:rsid w:val="00401C47"/>
    <w:rsid w:val="004E44C1"/>
    <w:rsid w:val="005A092E"/>
    <w:rsid w:val="0061502D"/>
    <w:rsid w:val="00664892"/>
    <w:rsid w:val="0070234C"/>
    <w:rsid w:val="0071661E"/>
    <w:rsid w:val="0072213B"/>
    <w:rsid w:val="0072534F"/>
    <w:rsid w:val="00791CCB"/>
    <w:rsid w:val="007A076F"/>
    <w:rsid w:val="007C527E"/>
    <w:rsid w:val="007F369D"/>
    <w:rsid w:val="008742D2"/>
    <w:rsid w:val="008A582B"/>
    <w:rsid w:val="009253B0"/>
    <w:rsid w:val="0099485C"/>
    <w:rsid w:val="009D4F77"/>
    <w:rsid w:val="00A14E1D"/>
    <w:rsid w:val="00A82E27"/>
    <w:rsid w:val="00A833F4"/>
    <w:rsid w:val="00AB005C"/>
    <w:rsid w:val="00AB3F84"/>
    <w:rsid w:val="00B046BB"/>
    <w:rsid w:val="00B714B7"/>
    <w:rsid w:val="00BE4A4D"/>
    <w:rsid w:val="00C2044B"/>
    <w:rsid w:val="00C25EAF"/>
    <w:rsid w:val="00C33F75"/>
    <w:rsid w:val="00CA65D4"/>
    <w:rsid w:val="00CB5C4A"/>
    <w:rsid w:val="00D422AA"/>
    <w:rsid w:val="00D61927"/>
    <w:rsid w:val="00D90487"/>
    <w:rsid w:val="00D9738B"/>
    <w:rsid w:val="00E724F9"/>
    <w:rsid w:val="00E91D4E"/>
    <w:rsid w:val="00E9477C"/>
    <w:rsid w:val="00EF5105"/>
    <w:rsid w:val="00F5272F"/>
    <w:rsid w:val="00F902B9"/>
    <w:rsid w:val="00FA568D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2015-01-16T21:20:00Z</cp:lastPrinted>
  <dcterms:created xsi:type="dcterms:W3CDTF">2016-10-04T16:15:00Z</dcterms:created>
  <dcterms:modified xsi:type="dcterms:W3CDTF">2016-10-04T16:15:00Z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